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4221"/>
        <w:tblW w:w="8939" w:type="dxa"/>
        <w:tblLayout w:type="fixed"/>
        <w:tblCellMar>
          <w:left w:w="70" w:type="dxa"/>
          <w:right w:w="70" w:type="dxa"/>
        </w:tblCellMar>
        <w:tblLook w:val="0000" w:firstRow="0" w:lastRow="0" w:firstColumn="0" w:lastColumn="0" w:noHBand="0" w:noVBand="0"/>
      </w:tblPr>
      <w:tblGrid>
        <w:gridCol w:w="8939"/>
      </w:tblGrid>
      <w:tr w:rsidR="001B579C" w14:paraId="25B69E1D" w14:textId="77777777" w:rsidTr="00040C9B">
        <w:trPr>
          <w:trHeight w:val="260"/>
        </w:trPr>
        <w:tc>
          <w:tcPr>
            <w:tcW w:w="8939" w:type="dxa"/>
          </w:tcPr>
          <w:p w14:paraId="04E6CF98" w14:textId="77777777" w:rsidR="001B579C" w:rsidRDefault="001B579C" w:rsidP="00BD07E8">
            <w:pPr>
              <w:pStyle w:val="Ttulo1"/>
            </w:pPr>
          </w:p>
        </w:tc>
      </w:tr>
      <w:tr w:rsidR="001B579C" w14:paraId="49174E60" w14:textId="77777777" w:rsidTr="00040C9B">
        <w:trPr>
          <w:trHeight w:val="463"/>
        </w:trPr>
        <w:tc>
          <w:tcPr>
            <w:tcW w:w="8939" w:type="dxa"/>
          </w:tcPr>
          <w:p w14:paraId="69DC723C" w14:textId="77777777" w:rsidR="001B579C" w:rsidRDefault="005F39A9" w:rsidP="001B579C">
            <w:pPr>
              <w:jc w:val="center"/>
              <w:rPr>
                <w:color w:val="0000FF"/>
                <w:sz w:val="20"/>
              </w:rPr>
            </w:pPr>
            <w:r>
              <w:rPr>
                <w:noProof/>
                <w:lang w:val="es-AR" w:eastAsia="es-AR"/>
              </w:rPr>
              <w:drawing>
                <wp:anchor distT="0" distB="0" distL="114300" distR="114300" simplePos="0" relativeHeight="251659264" behindDoc="1" locked="0" layoutInCell="1" allowOverlap="1" wp14:anchorId="3CB764FC" wp14:editId="62A9F6C7">
                  <wp:simplePos x="0" y="0"/>
                  <wp:positionH relativeFrom="column">
                    <wp:posOffset>1851025</wp:posOffset>
                  </wp:positionH>
                  <wp:positionV relativeFrom="paragraph">
                    <wp:posOffset>43180</wp:posOffset>
                  </wp:positionV>
                  <wp:extent cx="2098675" cy="1590675"/>
                  <wp:effectExtent l="0" t="0" r="0" b="9525"/>
                  <wp:wrapTight wrapText="bothSides">
                    <wp:wrapPolygon edited="0">
                      <wp:start x="0" y="0"/>
                      <wp:lineTo x="0" y="21471"/>
                      <wp:lineTo x="21371" y="21471"/>
                      <wp:lineTo x="21371" y="0"/>
                      <wp:lineTo x="0" y="0"/>
                    </wp:wrapPolygon>
                  </wp:wrapTight>
                  <wp:docPr id="6" name="Imagen 6" descr="C:\Users\Rosy\Downloads\CAMARA COMERCIO LOGO VARIANT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sy\Downloads\CAMARA COMERCIO LOGO VARIANTES-01.jpg"/>
                          <pic:cNvPicPr>
                            <a:picLocks noChangeAspect="1" noChangeArrowheads="1"/>
                          </pic:cNvPicPr>
                        </pic:nvPicPr>
                        <pic:blipFill>
                          <a:blip r:embed="rId6" cstate="print">
                            <a:extLst>
                              <a:ext uri="{28A0092B-C50C-407E-A947-70E740481C1C}">
                                <a14:useLocalDpi xmlns:a14="http://schemas.microsoft.com/office/drawing/2010/main" val="0"/>
                              </a:ext>
                            </a:extLst>
                          </a:blip>
                          <a:srcRect l="15935" t="24597" r="15234" b="23235"/>
                          <a:stretch>
                            <a:fillRect/>
                          </a:stretch>
                        </pic:blipFill>
                        <pic:spPr bwMode="auto">
                          <a:xfrm>
                            <a:off x="0" y="0"/>
                            <a:ext cx="209867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B579C" w14:paraId="46EBBE44" w14:textId="77777777" w:rsidTr="00040C9B">
        <w:trPr>
          <w:trHeight w:val="883"/>
        </w:trPr>
        <w:tc>
          <w:tcPr>
            <w:tcW w:w="8939" w:type="dxa"/>
          </w:tcPr>
          <w:p w14:paraId="1E2685E7" w14:textId="77777777" w:rsidR="001B579C" w:rsidRDefault="001B579C" w:rsidP="00AD4CAF">
            <w:pPr>
              <w:pStyle w:val="Ttulo3"/>
              <w:jc w:val="left"/>
            </w:pPr>
          </w:p>
        </w:tc>
      </w:tr>
      <w:tr w:rsidR="001B579C" w14:paraId="6DE37B6B" w14:textId="77777777" w:rsidTr="00040C9B">
        <w:trPr>
          <w:trHeight w:val="1767"/>
        </w:trPr>
        <w:tc>
          <w:tcPr>
            <w:tcW w:w="8939" w:type="dxa"/>
          </w:tcPr>
          <w:p w14:paraId="5CEF1E41" w14:textId="77777777" w:rsidR="001B579C" w:rsidRDefault="001B579C" w:rsidP="001B579C">
            <w:pPr>
              <w:jc w:val="center"/>
              <w:rPr>
                <w:sz w:val="18"/>
              </w:rPr>
            </w:pPr>
            <w:r>
              <w:rPr>
                <w:sz w:val="18"/>
              </w:rPr>
              <w:t>Rivadavia 43 - C.P. 7540 - Coronel Suárez-</w:t>
            </w:r>
          </w:p>
          <w:p w14:paraId="5C687E80" w14:textId="460C36BE" w:rsidR="00BD07E8" w:rsidRDefault="00593922" w:rsidP="001B579C">
            <w:pPr>
              <w:jc w:val="center"/>
              <w:rPr>
                <w:sz w:val="18"/>
              </w:rPr>
            </w:pPr>
            <w:r>
              <w:rPr>
                <w:sz w:val="18"/>
              </w:rPr>
              <w:t>02926/45 3137</w:t>
            </w:r>
          </w:p>
          <w:p w14:paraId="2FC9DB01" w14:textId="77777777" w:rsidR="001B579C" w:rsidRDefault="001B579C" w:rsidP="00BD07E8">
            <w:pPr>
              <w:jc w:val="center"/>
              <w:rPr>
                <w:color w:val="0000FF"/>
                <w:sz w:val="20"/>
              </w:rPr>
            </w:pPr>
            <w:r w:rsidRPr="00BD07E8">
              <w:rPr>
                <w:sz w:val="18"/>
              </w:rPr>
              <w:t>camaradecomerciocsuarez@gmail.com</w:t>
            </w:r>
          </w:p>
        </w:tc>
      </w:tr>
    </w:tbl>
    <w:p w14:paraId="4B02B1B4" w14:textId="630CF4E6" w:rsidR="00B619CA" w:rsidRPr="001F1DA0" w:rsidRDefault="001F1DA0" w:rsidP="00377706">
      <w:pPr>
        <w:rPr>
          <w:b/>
          <w:i/>
          <w:sz w:val="24"/>
          <w:szCs w:val="24"/>
        </w:rPr>
      </w:pPr>
      <w:r>
        <w:rPr>
          <w:b/>
          <w:i/>
          <w:sz w:val="24"/>
          <w:szCs w:val="24"/>
        </w:rPr>
        <w:t xml:space="preserve">                 </w:t>
      </w:r>
    </w:p>
    <w:p w14:paraId="41682DB8" w14:textId="77777777" w:rsidR="005F39A9" w:rsidRPr="00AD4CAF" w:rsidRDefault="00B619CA" w:rsidP="00AD4CAF">
      <w:pPr>
        <w:jc w:val="center"/>
        <w:rPr>
          <w:i/>
          <w:sz w:val="28"/>
          <w:szCs w:val="28"/>
        </w:rPr>
      </w:pPr>
      <w:r w:rsidRPr="007A05D9">
        <w:rPr>
          <w:i/>
          <w:sz w:val="28"/>
          <w:szCs w:val="28"/>
        </w:rPr>
        <w:t>CONVOCATORIA A ASAMBLEA GENERAL ORDINARIA</w:t>
      </w:r>
    </w:p>
    <w:p w14:paraId="54AEB1D3" w14:textId="77777777" w:rsidR="00B619CA" w:rsidRPr="007A05D9" w:rsidRDefault="00B619CA" w:rsidP="000517E5">
      <w:pPr>
        <w:jc w:val="both"/>
        <w:rPr>
          <w:i/>
          <w:sz w:val="24"/>
          <w:szCs w:val="24"/>
        </w:rPr>
      </w:pPr>
      <w:r w:rsidRPr="007A05D9">
        <w:rPr>
          <w:i/>
          <w:sz w:val="24"/>
          <w:szCs w:val="24"/>
        </w:rPr>
        <w:t>Señores</w:t>
      </w:r>
      <w:r w:rsidR="00421501">
        <w:rPr>
          <w:i/>
          <w:sz w:val="24"/>
          <w:szCs w:val="24"/>
        </w:rPr>
        <w:t xml:space="preserve"> asociados</w:t>
      </w:r>
      <w:r w:rsidRPr="007A05D9">
        <w:rPr>
          <w:i/>
          <w:sz w:val="24"/>
          <w:szCs w:val="24"/>
        </w:rPr>
        <w:t>:</w:t>
      </w:r>
    </w:p>
    <w:p w14:paraId="4CE8DE84" w14:textId="4E98EF74" w:rsidR="00B619CA" w:rsidRPr="007A05D9" w:rsidRDefault="00B619CA" w:rsidP="000517E5">
      <w:pPr>
        <w:jc w:val="both"/>
        <w:rPr>
          <w:i/>
          <w:sz w:val="24"/>
          <w:szCs w:val="24"/>
        </w:rPr>
      </w:pPr>
      <w:bookmarkStart w:id="0" w:name="_Hlk178950619"/>
      <w:r w:rsidRPr="007A05D9">
        <w:rPr>
          <w:i/>
          <w:sz w:val="24"/>
          <w:szCs w:val="24"/>
        </w:rPr>
        <w:t xml:space="preserve">             De acuerdo a los Estatutos Sociales, se convoca a Asamblea Genera</w:t>
      </w:r>
      <w:r w:rsidR="003A0B88">
        <w:rPr>
          <w:i/>
          <w:sz w:val="24"/>
          <w:szCs w:val="24"/>
        </w:rPr>
        <w:t>l Ordinaria, para el día</w:t>
      </w:r>
      <w:r w:rsidR="00593922">
        <w:rPr>
          <w:i/>
          <w:sz w:val="24"/>
          <w:szCs w:val="24"/>
        </w:rPr>
        <w:t xml:space="preserve"> miércoles </w:t>
      </w:r>
      <w:r w:rsidR="00040C9B" w:rsidRPr="00040C9B">
        <w:rPr>
          <w:i/>
          <w:sz w:val="24"/>
          <w:szCs w:val="24"/>
        </w:rPr>
        <w:t>8</w:t>
      </w:r>
      <w:r w:rsidR="00610CA4" w:rsidRPr="00040C9B">
        <w:rPr>
          <w:i/>
          <w:sz w:val="24"/>
          <w:szCs w:val="24"/>
        </w:rPr>
        <w:t xml:space="preserve"> de Octubre de 2</w:t>
      </w:r>
      <w:r w:rsidRPr="00040C9B">
        <w:rPr>
          <w:i/>
          <w:sz w:val="24"/>
          <w:szCs w:val="24"/>
        </w:rPr>
        <w:t>0</w:t>
      </w:r>
      <w:r w:rsidR="00610CA4" w:rsidRPr="00040C9B">
        <w:rPr>
          <w:i/>
          <w:sz w:val="24"/>
          <w:szCs w:val="24"/>
        </w:rPr>
        <w:t>2</w:t>
      </w:r>
      <w:r w:rsidR="00040C9B" w:rsidRPr="00040C9B">
        <w:rPr>
          <w:i/>
          <w:sz w:val="24"/>
          <w:szCs w:val="24"/>
        </w:rPr>
        <w:t>5</w:t>
      </w:r>
      <w:r w:rsidR="001F1DA0">
        <w:rPr>
          <w:i/>
          <w:sz w:val="24"/>
          <w:szCs w:val="24"/>
        </w:rPr>
        <w:t xml:space="preserve"> a las </w:t>
      </w:r>
      <w:r w:rsidR="001F1DA0" w:rsidRPr="00593922">
        <w:rPr>
          <w:i/>
          <w:sz w:val="24"/>
          <w:szCs w:val="24"/>
        </w:rPr>
        <w:t>19:</w:t>
      </w:r>
      <w:r w:rsidR="00593922" w:rsidRPr="00593922">
        <w:rPr>
          <w:i/>
          <w:sz w:val="24"/>
          <w:szCs w:val="24"/>
        </w:rPr>
        <w:t>30</w:t>
      </w:r>
      <w:r w:rsidRPr="00593922">
        <w:rPr>
          <w:i/>
          <w:sz w:val="24"/>
          <w:szCs w:val="24"/>
        </w:rPr>
        <w:t xml:space="preserve"> horas </w:t>
      </w:r>
      <w:r w:rsidR="00040C9B" w:rsidRPr="00593922">
        <w:rPr>
          <w:i/>
          <w:sz w:val="24"/>
          <w:szCs w:val="24"/>
        </w:rPr>
        <w:t xml:space="preserve">nuestra sede social de Rivadavia </w:t>
      </w:r>
      <w:proofErr w:type="spellStart"/>
      <w:r w:rsidR="00040C9B" w:rsidRPr="00593922">
        <w:rPr>
          <w:i/>
          <w:sz w:val="24"/>
          <w:szCs w:val="24"/>
        </w:rPr>
        <w:t>Nro</w:t>
      </w:r>
      <w:proofErr w:type="spellEnd"/>
      <w:r w:rsidR="00040C9B" w:rsidRPr="00593922">
        <w:rPr>
          <w:i/>
          <w:sz w:val="24"/>
          <w:szCs w:val="24"/>
        </w:rPr>
        <w:t xml:space="preserve"> 43 de</w:t>
      </w:r>
      <w:r w:rsidR="00BD07E8" w:rsidRPr="00593922">
        <w:rPr>
          <w:i/>
          <w:sz w:val="24"/>
          <w:szCs w:val="24"/>
        </w:rPr>
        <w:t xml:space="preserve"> Coronel Suárez</w:t>
      </w:r>
      <w:r w:rsidR="00610CA4" w:rsidRPr="00593922">
        <w:rPr>
          <w:i/>
          <w:sz w:val="24"/>
          <w:szCs w:val="24"/>
        </w:rPr>
        <w:t>,</w:t>
      </w:r>
      <w:r w:rsidRPr="00593922">
        <w:rPr>
          <w:i/>
          <w:sz w:val="24"/>
          <w:szCs w:val="24"/>
        </w:rPr>
        <w:t xml:space="preserve"> para considerar el siguiente</w:t>
      </w:r>
      <w:r w:rsidRPr="007A05D9">
        <w:rPr>
          <w:i/>
          <w:sz w:val="24"/>
          <w:szCs w:val="24"/>
        </w:rPr>
        <w:t>:</w:t>
      </w:r>
    </w:p>
    <w:p w14:paraId="1CAD5941" w14:textId="77777777" w:rsidR="00B619CA" w:rsidRPr="007A05D9" w:rsidRDefault="00B619CA" w:rsidP="000517E5">
      <w:pPr>
        <w:jc w:val="both"/>
        <w:rPr>
          <w:i/>
          <w:sz w:val="24"/>
          <w:szCs w:val="24"/>
        </w:rPr>
      </w:pPr>
      <w:r w:rsidRPr="007A05D9">
        <w:rPr>
          <w:i/>
          <w:sz w:val="24"/>
          <w:szCs w:val="24"/>
        </w:rPr>
        <w:t xml:space="preserve">                                               </w:t>
      </w:r>
      <w:r w:rsidR="00911929">
        <w:rPr>
          <w:i/>
          <w:sz w:val="24"/>
          <w:szCs w:val="24"/>
        </w:rPr>
        <w:t xml:space="preserve">        </w:t>
      </w:r>
      <w:r w:rsidRPr="007A05D9">
        <w:rPr>
          <w:i/>
          <w:sz w:val="24"/>
          <w:szCs w:val="24"/>
        </w:rPr>
        <w:t xml:space="preserve">   Orden del Día</w:t>
      </w:r>
    </w:p>
    <w:p w14:paraId="2D6E2AC9" w14:textId="5B16F0D1" w:rsidR="009D4BFC" w:rsidRPr="008138C5" w:rsidRDefault="00B619CA" w:rsidP="000517E5">
      <w:pPr>
        <w:jc w:val="both"/>
        <w:rPr>
          <w:sz w:val="24"/>
          <w:szCs w:val="24"/>
        </w:rPr>
      </w:pPr>
      <w:r w:rsidRPr="008138C5">
        <w:rPr>
          <w:sz w:val="24"/>
          <w:szCs w:val="24"/>
        </w:rPr>
        <w:t>1º) Designación de</w:t>
      </w:r>
      <w:r w:rsidR="00421501">
        <w:rPr>
          <w:sz w:val="24"/>
          <w:szCs w:val="24"/>
        </w:rPr>
        <w:t xml:space="preserve"> dos socios para firmar</w:t>
      </w:r>
      <w:r w:rsidRPr="008138C5">
        <w:rPr>
          <w:sz w:val="24"/>
          <w:szCs w:val="24"/>
        </w:rPr>
        <w:t xml:space="preserve"> el acta de asamblea</w:t>
      </w:r>
      <w:r w:rsidR="00421501">
        <w:rPr>
          <w:sz w:val="24"/>
          <w:szCs w:val="24"/>
        </w:rPr>
        <w:t xml:space="preserve"> conjuntamente con el presidente y secretario</w:t>
      </w:r>
      <w:r w:rsidRPr="008138C5">
        <w:rPr>
          <w:sz w:val="24"/>
          <w:szCs w:val="24"/>
        </w:rPr>
        <w:t>.</w:t>
      </w:r>
      <w:bookmarkEnd w:id="0"/>
    </w:p>
    <w:p w14:paraId="766C39CE" w14:textId="1B0B705C" w:rsidR="00B619CA" w:rsidRDefault="00040C9B" w:rsidP="000517E5">
      <w:pPr>
        <w:jc w:val="both"/>
        <w:rPr>
          <w:sz w:val="24"/>
          <w:szCs w:val="24"/>
        </w:rPr>
      </w:pPr>
      <w:r>
        <w:rPr>
          <w:sz w:val="24"/>
          <w:szCs w:val="24"/>
        </w:rPr>
        <w:t>2</w:t>
      </w:r>
      <w:r w:rsidR="00B619CA" w:rsidRPr="008138C5">
        <w:rPr>
          <w:sz w:val="24"/>
          <w:szCs w:val="24"/>
        </w:rPr>
        <w:t>º) Consideración de la Memoria, Balance General, Cuadro Demos</w:t>
      </w:r>
      <w:r w:rsidR="009D4BFC" w:rsidRPr="008138C5">
        <w:rPr>
          <w:sz w:val="24"/>
          <w:szCs w:val="24"/>
        </w:rPr>
        <w:t>trativo de Pérdidas y Ganancias</w:t>
      </w:r>
      <w:r w:rsidR="00B619CA" w:rsidRPr="008138C5">
        <w:rPr>
          <w:sz w:val="24"/>
          <w:szCs w:val="24"/>
        </w:rPr>
        <w:t xml:space="preserve"> e Informe de la Comisión Revisora de Cuentas</w:t>
      </w:r>
      <w:r w:rsidR="009D4BFC" w:rsidRPr="008138C5">
        <w:rPr>
          <w:sz w:val="24"/>
          <w:szCs w:val="24"/>
        </w:rPr>
        <w:t xml:space="preserve"> correspondiente al ejercicio </w:t>
      </w:r>
      <w:r w:rsidR="00AD4CAF">
        <w:rPr>
          <w:sz w:val="24"/>
          <w:szCs w:val="24"/>
        </w:rPr>
        <w:t>iniciado el 01 de Agosto de 202</w:t>
      </w:r>
      <w:r>
        <w:rPr>
          <w:sz w:val="24"/>
          <w:szCs w:val="24"/>
        </w:rPr>
        <w:t>4</w:t>
      </w:r>
      <w:r w:rsidR="009D4BFC" w:rsidRPr="008138C5">
        <w:rPr>
          <w:sz w:val="24"/>
          <w:szCs w:val="24"/>
        </w:rPr>
        <w:t xml:space="preserve"> y finalizado el 31 de Juli</w:t>
      </w:r>
      <w:r w:rsidR="00AD4CAF">
        <w:rPr>
          <w:sz w:val="24"/>
          <w:szCs w:val="24"/>
        </w:rPr>
        <w:t>o de 202</w:t>
      </w:r>
      <w:r>
        <w:rPr>
          <w:sz w:val="24"/>
          <w:szCs w:val="24"/>
        </w:rPr>
        <w:t>5</w:t>
      </w:r>
      <w:r w:rsidR="00B619CA" w:rsidRPr="008138C5">
        <w:rPr>
          <w:sz w:val="24"/>
          <w:szCs w:val="24"/>
        </w:rPr>
        <w:t>.</w:t>
      </w:r>
    </w:p>
    <w:p w14:paraId="3A98A9AD" w14:textId="77777777" w:rsidR="00593922" w:rsidRPr="008138C5" w:rsidRDefault="00593922" w:rsidP="000517E5">
      <w:pPr>
        <w:jc w:val="both"/>
        <w:rPr>
          <w:sz w:val="24"/>
          <w:szCs w:val="24"/>
        </w:rPr>
      </w:pPr>
      <w:bookmarkStart w:id="1" w:name="_GoBack"/>
      <w:bookmarkEnd w:id="1"/>
    </w:p>
    <w:p w14:paraId="67131924" w14:textId="77777777" w:rsidR="00F1075D" w:rsidRPr="007A05D9" w:rsidRDefault="00BD07E8" w:rsidP="00BD07E8">
      <w:pPr>
        <w:jc w:val="center"/>
        <w:rPr>
          <w:i/>
          <w:sz w:val="24"/>
          <w:szCs w:val="24"/>
        </w:rPr>
      </w:pPr>
      <w:r>
        <w:rPr>
          <w:i/>
          <w:sz w:val="24"/>
          <w:szCs w:val="24"/>
        </w:rPr>
        <w:t xml:space="preserve">Martín </w:t>
      </w:r>
      <w:proofErr w:type="spellStart"/>
      <w:r>
        <w:rPr>
          <w:i/>
          <w:sz w:val="24"/>
          <w:szCs w:val="24"/>
        </w:rPr>
        <w:t>Christiani</w:t>
      </w:r>
      <w:proofErr w:type="spellEnd"/>
      <w:r w:rsidR="001452E9">
        <w:rPr>
          <w:i/>
          <w:sz w:val="24"/>
          <w:szCs w:val="24"/>
        </w:rPr>
        <w:t xml:space="preserve">    </w:t>
      </w:r>
      <w:r w:rsidR="00F1075D">
        <w:rPr>
          <w:i/>
          <w:sz w:val="24"/>
          <w:szCs w:val="24"/>
        </w:rPr>
        <w:t xml:space="preserve">                              </w:t>
      </w:r>
      <w:r>
        <w:rPr>
          <w:i/>
          <w:sz w:val="24"/>
          <w:szCs w:val="24"/>
        </w:rPr>
        <w:t xml:space="preserve"> Ma. </w:t>
      </w:r>
      <w:proofErr w:type="gramStart"/>
      <w:r>
        <w:rPr>
          <w:i/>
          <w:sz w:val="24"/>
          <w:szCs w:val="24"/>
        </w:rPr>
        <w:t>de</w:t>
      </w:r>
      <w:proofErr w:type="gramEnd"/>
      <w:r>
        <w:rPr>
          <w:i/>
          <w:sz w:val="24"/>
          <w:szCs w:val="24"/>
        </w:rPr>
        <w:t xml:space="preserve"> los Milagros </w:t>
      </w:r>
      <w:proofErr w:type="spellStart"/>
      <w:r>
        <w:rPr>
          <w:i/>
          <w:sz w:val="24"/>
          <w:szCs w:val="24"/>
        </w:rPr>
        <w:t>Maneiro</w:t>
      </w:r>
      <w:proofErr w:type="spellEnd"/>
    </w:p>
    <w:p w14:paraId="061F7088" w14:textId="7C0A6A5B" w:rsidR="00421501" w:rsidRPr="00040C9B" w:rsidRDefault="00BD07E8" w:rsidP="00040C9B">
      <w:pPr>
        <w:rPr>
          <w:i/>
          <w:sz w:val="24"/>
          <w:szCs w:val="24"/>
        </w:rPr>
      </w:pPr>
      <w:r>
        <w:rPr>
          <w:i/>
          <w:sz w:val="24"/>
          <w:szCs w:val="24"/>
        </w:rPr>
        <w:t xml:space="preserve">                         </w:t>
      </w:r>
      <w:r w:rsidR="00F1075D" w:rsidRPr="007A05D9">
        <w:rPr>
          <w:i/>
          <w:sz w:val="24"/>
          <w:szCs w:val="24"/>
        </w:rPr>
        <w:t xml:space="preserve">Secretario                  </w:t>
      </w:r>
      <w:r w:rsidR="00F1075D">
        <w:rPr>
          <w:i/>
          <w:sz w:val="24"/>
          <w:szCs w:val="24"/>
        </w:rPr>
        <w:t xml:space="preserve">                           </w:t>
      </w:r>
      <w:r>
        <w:rPr>
          <w:i/>
          <w:sz w:val="24"/>
          <w:szCs w:val="24"/>
        </w:rPr>
        <w:t xml:space="preserve">          </w:t>
      </w:r>
      <w:r w:rsidR="00F1075D">
        <w:rPr>
          <w:i/>
          <w:sz w:val="24"/>
          <w:szCs w:val="24"/>
        </w:rPr>
        <w:t xml:space="preserve"> </w:t>
      </w:r>
      <w:r w:rsidR="00F1075D" w:rsidRPr="007A05D9">
        <w:rPr>
          <w:i/>
          <w:sz w:val="24"/>
          <w:szCs w:val="24"/>
        </w:rPr>
        <w:t xml:space="preserve">  </w:t>
      </w:r>
      <w:r w:rsidR="008138C5">
        <w:rPr>
          <w:i/>
          <w:sz w:val="24"/>
          <w:szCs w:val="24"/>
        </w:rPr>
        <w:t>Presidente</w:t>
      </w:r>
    </w:p>
    <w:p w14:paraId="7F2CD79C" w14:textId="77777777" w:rsidR="009C2540" w:rsidRPr="0013501B" w:rsidRDefault="009C2540" w:rsidP="009C2540">
      <w:pPr>
        <w:jc w:val="both"/>
        <w:rPr>
          <w:i/>
          <w:sz w:val="18"/>
          <w:szCs w:val="18"/>
        </w:rPr>
      </w:pPr>
      <w:r w:rsidRPr="0013501B">
        <w:rPr>
          <w:i/>
          <w:sz w:val="18"/>
          <w:szCs w:val="18"/>
        </w:rPr>
        <w:t>De los estatutos sociales:</w:t>
      </w:r>
    </w:p>
    <w:p w14:paraId="35A20888" w14:textId="4DA906B4" w:rsidR="00B51066" w:rsidRPr="00040C9B" w:rsidRDefault="009C2540" w:rsidP="009C2540">
      <w:pPr>
        <w:jc w:val="both"/>
        <w:rPr>
          <w:i/>
          <w:sz w:val="18"/>
          <w:szCs w:val="18"/>
        </w:rPr>
      </w:pPr>
      <w:r w:rsidRPr="0013501B">
        <w:rPr>
          <w:b/>
          <w:i/>
          <w:sz w:val="18"/>
          <w:szCs w:val="18"/>
        </w:rPr>
        <w:t>Artículo 16:</w:t>
      </w:r>
      <w:r w:rsidRPr="0013501B">
        <w:rPr>
          <w:i/>
          <w:sz w:val="18"/>
          <w:szCs w:val="18"/>
        </w:rPr>
        <w:t xml:space="preserve"> Las listas de candidatos podrán ser presentadas a la Comisión Directiva hasta con cinco días de anticipación al acto, la que se expedirá dentro de las cuarenta y ocho horas de su presentación, a los efectos de su aceptación o rechazo si los candidatos se hallan o no dentro de las prescripciones estatutarias y reglamentarias en vigencia, en el último de los supuestos la Comisión Directiva deberá correr traslado al apoderado de la lista observada, por el término de veinticuatro horas a fin de que subsane la o las irregularidades advertidas.</w:t>
      </w:r>
      <w:r w:rsidR="0041185D" w:rsidRPr="0013501B">
        <w:rPr>
          <w:i/>
          <w:sz w:val="18"/>
          <w:szCs w:val="18"/>
        </w:rPr>
        <w:t xml:space="preserve"> </w:t>
      </w:r>
      <w:r w:rsidRPr="0013501B">
        <w:rPr>
          <w:b/>
          <w:i/>
          <w:sz w:val="18"/>
          <w:szCs w:val="18"/>
        </w:rPr>
        <w:t>Artículo 31:</w:t>
      </w:r>
      <w:r w:rsidRPr="0013501B">
        <w:rPr>
          <w:i/>
          <w:sz w:val="18"/>
          <w:szCs w:val="18"/>
        </w:rPr>
        <w:t xml:space="preserve"> Las Asambleas se celebrarán válidamente con la presencia de la mitad más uno de los socios con derecho a voto. Una hora después de la fijada, si antes no se hubiera conseguido ese número, se reunirá legalmente constituida con el número de asociados presentes, siempre que no fuera inferior al total de miembros titulares de la Comisión Directiva</w:t>
      </w:r>
      <w:r w:rsidR="00040C9B">
        <w:rPr>
          <w:i/>
          <w:sz w:val="18"/>
          <w:szCs w:val="18"/>
        </w:rPr>
        <w:t>.</w:t>
      </w:r>
    </w:p>
    <w:sectPr w:rsidR="00B51066" w:rsidRPr="00040C9B" w:rsidSect="00377706">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73AEF"/>
    <w:multiLevelType w:val="hybridMultilevel"/>
    <w:tmpl w:val="199CCAF2"/>
    <w:lvl w:ilvl="0" w:tplc="9124BC80">
      <w:start w:val="1"/>
      <w:numFmt w:val="decimal"/>
      <w:lvlText w:val="%1)"/>
      <w:lvlJc w:val="left"/>
      <w:pPr>
        <w:tabs>
          <w:tab w:val="num" w:pos="990"/>
        </w:tabs>
        <w:ind w:left="990" w:hanging="63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76071E7"/>
    <w:multiLevelType w:val="hybridMultilevel"/>
    <w:tmpl w:val="1BFCF07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B8A3AF2"/>
    <w:multiLevelType w:val="hybridMultilevel"/>
    <w:tmpl w:val="1BFCF07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4991B87"/>
    <w:multiLevelType w:val="hybridMultilevel"/>
    <w:tmpl w:val="7282812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607437A"/>
    <w:multiLevelType w:val="hybridMultilevel"/>
    <w:tmpl w:val="7282812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83A60A2"/>
    <w:multiLevelType w:val="hybridMultilevel"/>
    <w:tmpl w:val="1BFCF07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4973827"/>
    <w:multiLevelType w:val="hybridMultilevel"/>
    <w:tmpl w:val="C5B8958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8280C94"/>
    <w:multiLevelType w:val="hybridMultilevel"/>
    <w:tmpl w:val="0010C48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FF"/>
    <w:rsid w:val="000031E7"/>
    <w:rsid w:val="00003D7E"/>
    <w:rsid w:val="0000687A"/>
    <w:rsid w:val="000314A2"/>
    <w:rsid w:val="00032154"/>
    <w:rsid w:val="00033872"/>
    <w:rsid w:val="00040C9B"/>
    <w:rsid w:val="000517E5"/>
    <w:rsid w:val="00057C55"/>
    <w:rsid w:val="00085A1B"/>
    <w:rsid w:val="00086F4C"/>
    <w:rsid w:val="000C1303"/>
    <w:rsid w:val="000C1354"/>
    <w:rsid w:val="000C745C"/>
    <w:rsid w:val="000D2DF4"/>
    <w:rsid w:val="000E33BD"/>
    <w:rsid w:val="000E4E5E"/>
    <w:rsid w:val="000E639D"/>
    <w:rsid w:val="0010742A"/>
    <w:rsid w:val="00113F4B"/>
    <w:rsid w:val="00114C72"/>
    <w:rsid w:val="0013501B"/>
    <w:rsid w:val="00136434"/>
    <w:rsid w:val="00143525"/>
    <w:rsid w:val="001452E9"/>
    <w:rsid w:val="0015332F"/>
    <w:rsid w:val="00155BA3"/>
    <w:rsid w:val="001713DB"/>
    <w:rsid w:val="0018320A"/>
    <w:rsid w:val="00183AC1"/>
    <w:rsid w:val="001843A1"/>
    <w:rsid w:val="0019743B"/>
    <w:rsid w:val="001A7409"/>
    <w:rsid w:val="001B08EE"/>
    <w:rsid w:val="001B579C"/>
    <w:rsid w:val="001E2086"/>
    <w:rsid w:val="001F1DA0"/>
    <w:rsid w:val="00204F16"/>
    <w:rsid w:val="00206D14"/>
    <w:rsid w:val="00224931"/>
    <w:rsid w:val="00236C62"/>
    <w:rsid w:val="00262279"/>
    <w:rsid w:val="0027168E"/>
    <w:rsid w:val="002847CB"/>
    <w:rsid w:val="002853C5"/>
    <w:rsid w:val="002A72BB"/>
    <w:rsid w:val="002B224E"/>
    <w:rsid w:val="002B67F5"/>
    <w:rsid w:val="002B70D5"/>
    <w:rsid w:val="002F1479"/>
    <w:rsid w:val="002F1FA3"/>
    <w:rsid w:val="00301FC8"/>
    <w:rsid w:val="0030526D"/>
    <w:rsid w:val="0031210C"/>
    <w:rsid w:val="00314055"/>
    <w:rsid w:val="00330ADB"/>
    <w:rsid w:val="00333BF2"/>
    <w:rsid w:val="0034210F"/>
    <w:rsid w:val="00342C7C"/>
    <w:rsid w:val="00346BF8"/>
    <w:rsid w:val="0035661D"/>
    <w:rsid w:val="0036412E"/>
    <w:rsid w:val="003711BA"/>
    <w:rsid w:val="00371D16"/>
    <w:rsid w:val="00377706"/>
    <w:rsid w:val="00386BD4"/>
    <w:rsid w:val="00397CDC"/>
    <w:rsid w:val="003A0B88"/>
    <w:rsid w:val="003A79FF"/>
    <w:rsid w:val="003C63D1"/>
    <w:rsid w:val="00405AC8"/>
    <w:rsid w:val="0041185D"/>
    <w:rsid w:val="00421501"/>
    <w:rsid w:val="00423D75"/>
    <w:rsid w:val="0043501B"/>
    <w:rsid w:val="00445FF7"/>
    <w:rsid w:val="0045339F"/>
    <w:rsid w:val="004619D0"/>
    <w:rsid w:val="004743E0"/>
    <w:rsid w:val="00485ABF"/>
    <w:rsid w:val="004865CE"/>
    <w:rsid w:val="0049013F"/>
    <w:rsid w:val="004942A8"/>
    <w:rsid w:val="004A6AFF"/>
    <w:rsid w:val="004B5983"/>
    <w:rsid w:val="004F1394"/>
    <w:rsid w:val="00503B2E"/>
    <w:rsid w:val="0052370C"/>
    <w:rsid w:val="00554E8E"/>
    <w:rsid w:val="00557F97"/>
    <w:rsid w:val="00577AF9"/>
    <w:rsid w:val="00593922"/>
    <w:rsid w:val="00597391"/>
    <w:rsid w:val="005A6BD3"/>
    <w:rsid w:val="005B6416"/>
    <w:rsid w:val="005C1AE7"/>
    <w:rsid w:val="005C65DD"/>
    <w:rsid w:val="005E5810"/>
    <w:rsid w:val="005E7D90"/>
    <w:rsid w:val="005F39A9"/>
    <w:rsid w:val="00610CA4"/>
    <w:rsid w:val="00621DE0"/>
    <w:rsid w:val="00630E71"/>
    <w:rsid w:val="0066214A"/>
    <w:rsid w:val="006747DE"/>
    <w:rsid w:val="006877BA"/>
    <w:rsid w:val="006A50A6"/>
    <w:rsid w:val="006C4CFE"/>
    <w:rsid w:val="006C5B49"/>
    <w:rsid w:val="006C5EF8"/>
    <w:rsid w:val="006D0ADA"/>
    <w:rsid w:val="006D3A19"/>
    <w:rsid w:val="006D4B10"/>
    <w:rsid w:val="006E40B9"/>
    <w:rsid w:val="006E54EC"/>
    <w:rsid w:val="006E741D"/>
    <w:rsid w:val="006F648B"/>
    <w:rsid w:val="007265E3"/>
    <w:rsid w:val="007301E0"/>
    <w:rsid w:val="0073305C"/>
    <w:rsid w:val="00740091"/>
    <w:rsid w:val="00752FDC"/>
    <w:rsid w:val="007569FC"/>
    <w:rsid w:val="00760B2E"/>
    <w:rsid w:val="007654D4"/>
    <w:rsid w:val="00771815"/>
    <w:rsid w:val="00772ACA"/>
    <w:rsid w:val="007774EF"/>
    <w:rsid w:val="007779B0"/>
    <w:rsid w:val="007847A3"/>
    <w:rsid w:val="007A05D9"/>
    <w:rsid w:val="007C1D8F"/>
    <w:rsid w:val="007C4847"/>
    <w:rsid w:val="007C7976"/>
    <w:rsid w:val="007D0868"/>
    <w:rsid w:val="007D29D2"/>
    <w:rsid w:val="007D63F7"/>
    <w:rsid w:val="007F29D6"/>
    <w:rsid w:val="0080328C"/>
    <w:rsid w:val="00804957"/>
    <w:rsid w:val="00807491"/>
    <w:rsid w:val="008138C5"/>
    <w:rsid w:val="008207E8"/>
    <w:rsid w:val="008234A1"/>
    <w:rsid w:val="00827F69"/>
    <w:rsid w:val="00851533"/>
    <w:rsid w:val="0086786E"/>
    <w:rsid w:val="00874711"/>
    <w:rsid w:val="008751B2"/>
    <w:rsid w:val="008A07DB"/>
    <w:rsid w:val="008A17B0"/>
    <w:rsid w:val="008A208F"/>
    <w:rsid w:val="008A411F"/>
    <w:rsid w:val="008B6BDD"/>
    <w:rsid w:val="008C1FA3"/>
    <w:rsid w:val="008C4EE2"/>
    <w:rsid w:val="008D29B9"/>
    <w:rsid w:val="008E3287"/>
    <w:rsid w:val="008F29B9"/>
    <w:rsid w:val="00900DBB"/>
    <w:rsid w:val="00901855"/>
    <w:rsid w:val="00911929"/>
    <w:rsid w:val="00917083"/>
    <w:rsid w:val="00921A70"/>
    <w:rsid w:val="009277A0"/>
    <w:rsid w:val="00931190"/>
    <w:rsid w:val="00944960"/>
    <w:rsid w:val="00964000"/>
    <w:rsid w:val="0097204F"/>
    <w:rsid w:val="00973FD4"/>
    <w:rsid w:val="00991C0A"/>
    <w:rsid w:val="009A6155"/>
    <w:rsid w:val="009B7785"/>
    <w:rsid w:val="009C2540"/>
    <w:rsid w:val="009D37DA"/>
    <w:rsid w:val="009D4BFC"/>
    <w:rsid w:val="009E451E"/>
    <w:rsid w:val="009F3A45"/>
    <w:rsid w:val="00A16711"/>
    <w:rsid w:val="00A22497"/>
    <w:rsid w:val="00A42CB0"/>
    <w:rsid w:val="00A4789C"/>
    <w:rsid w:val="00A51BA6"/>
    <w:rsid w:val="00A5402B"/>
    <w:rsid w:val="00A77142"/>
    <w:rsid w:val="00A80289"/>
    <w:rsid w:val="00A83F40"/>
    <w:rsid w:val="00AA79F7"/>
    <w:rsid w:val="00AB021B"/>
    <w:rsid w:val="00AB289F"/>
    <w:rsid w:val="00AD4CAF"/>
    <w:rsid w:val="00B02FB7"/>
    <w:rsid w:val="00B03286"/>
    <w:rsid w:val="00B05EFA"/>
    <w:rsid w:val="00B20FCC"/>
    <w:rsid w:val="00B21C2B"/>
    <w:rsid w:val="00B51066"/>
    <w:rsid w:val="00B56766"/>
    <w:rsid w:val="00B619CA"/>
    <w:rsid w:val="00B65986"/>
    <w:rsid w:val="00B71C90"/>
    <w:rsid w:val="00B73169"/>
    <w:rsid w:val="00B75522"/>
    <w:rsid w:val="00B777CA"/>
    <w:rsid w:val="00B8263A"/>
    <w:rsid w:val="00BA18AE"/>
    <w:rsid w:val="00BB29BB"/>
    <w:rsid w:val="00BB4083"/>
    <w:rsid w:val="00BC61A1"/>
    <w:rsid w:val="00BD07E8"/>
    <w:rsid w:val="00BD1C5A"/>
    <w:rsid w:val="00BD3D9A"/>
    <w:rsid w:val="00BE3A3F"/>
    <w:rsid w:val="00BF2D6B"/>
    <w:rsid w:val="00BF4B8F"/>
    <w:rsid w:val="00BF6146"/>
    <w:rsid w:val="00C02315"/>
    <w:rsid w:val="00C03B1D"/>
    <w:rsid w:val="00C22DDD"/>
    <w:rsid w:val="00C24A98"/>
    <w:rsid w:val="00C474E8"/>
    <w:rsid w:val="00C51983"/>
    <w:rsid w:val="00C51FF1"/>
    <w:rsid w:val="00C55E76"/>
    <w:rsid w:val="00C6399C"/>
    <w:rsid w:val="00C665CF"/>
    <w:rsid w:val="00C807D1"/>
    <w:rsid w:val="00C8480A"/>
    <w:rsid w:val="00CB0285"/>
    <w:rsid w:val="00CB39B6"/>
    <w:rsid w:val="00CC450E"/>
    <w:rsid w:val="00CC4626"/>
    <w:rsid w:val="00CD550E"/>
    <w:rsid w:val="00CE4F0E"/>
    <w:rsid w:val="00CF1AEB"/>
    <w:rsid w:val="00D05C9A"/>
    <w:rsid w:val="00D05ED2"/>
    <w:rsid w:val="00D10997"/>
    <w:rsid w:val="00D11BAF"/>
    <w:rsid w:val="00D1435C"/>
    <w:rsid w:val="00D21D77"/>
    <w:rsid w:val="00D342D5"/>
    <w:rsid w:val="00D35E9D"/>
    <w:rsid w:val="00D57BA8"/>
    <w:rsid w:val="00D84844"/>
    <w:rsid w:val="00D84BEB"/>
    <w:rsid w:val="00D87015"/>
    <w:rsid w:val="00D96F7A"/>
    <w:rsid w:val="00DA6E5C"/>
    <w:rsid w:val="00DB1C6D"/>
    <w:rsid w:val="00DB7E2A"/>
    <w:rsid w:val="00DC1EE0"/>
    <w:rsid w:val="00DC2B09"/>
    <w:rsid w:val="00DC4160"/>
    <w:rsid w:val="00DD026E"/>
    <w:rsid w:val="00E11CFB"/>
    <w:rsid w:val="00E21BEB"/>
    <w:rsid w:val="00E270B3"/>
    <w:rsid w:val="00E36AFE"/>
    <w:rsid w:val="00E42264"/>
    <w:rsid w:val="00E42FD6"/>
    <w:rsid w:val="00E70F47"/>
    <w:rsid w:val="00E76581"/>
    <w:rsid w:val="00E767F1"/>
    <w:rsid w:val="00E80DEC"/>
    <w:rsid w:val="00E87AC3"/>
    <w:rsid w:val="00E91C27"/>
    <w:rsid w:val="00E93233"/>
    <w:rsid w:val="00E938C2"/>
    <w:rsid w:val="00EC32D8"/>
    <w:rsid w:val="00ED542F"/>
    <w:rsid w:val="00ED6883"/>
    <w:rsid w:val="00F01787"/>
    <w:rsid w:val="00F1075D"/>
    <w:rsid w:val="00F108C6"/>
    <w:rsid w:val="00F42ADF"/>
    <w:rsid w:val="00F43DCC"/>
    <w:rsid w:val="00F676FC"/>
    <w:rsid w:val="00FA000D"/>
    <w:rsid w:val="00FA05BF"/>
    <w:rsid w:val="00FA271C"/>
    <w:rsid w:val="00FB07A9"/>
    <w:rsid w:val="00FE3D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D923"/>
  <w15:docId w15:val="{17F80B85-93C1-4BE4-922E-07DB8F1E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ES" w:eastAsia="es-ES"/>
    </w:rPr>
  </w:style>
  <w:style w:type="paragraph" w:styleId="Ttulo1">
    <w:name w:val="heading 1"/>
    <w:basedOn w:val="Normal"/>
    <w:next w:val="Normal"/>
    <w:link w:val="Ttulo1Car"/>
    <w:qFormat/>
    <w:rsid w:val="00B619CA"/>
    <w:pPr>
      <w:keepNext/>
      <w:spacing w:after="0" w:line="240" w:lineRule="auto"/>
      <w:jc w:val="both"/>
      <w:outlineLvl w:val="0"/>
    </w:pPr>
    <w:rPr>
      <w:rFonts w:ascii="Times New Roman" w:hAnsi="Times New Roman"/>
      <w:sz w:val="28"/>
      <w:szCs w:val="24"/>
    </w:rPr>
  </w:style>
  <w:style w:type="paragraph" w:styleId="Ttulo3">
    <w:name w:val="heading 3"/>
    <w:basedOn w:val="Normal"/>
    <w:next w:val="Normal"/>
    <w:link w:val="Ttulo3Car"/>
    <w:qFormat/>
    <w:rsid w:val="00B619CA"/>
    <w:pPr>
      <w:keepNext/>
      <w:spacing w:after="0" w:line="240" w:lineRule="auto"/>
      <w:jc w:val="center"/>
      <w:outlineLvl w:val="2"/>
    </w:pPr>
    <w:rPr>
      <w:rFonts w:ascii="Times New Roman" w:hAnsi="Times New Roman"/>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19CA"/>
    <w:rPr>
      <w:rFonts w:ascii="Times New Roman" w:hAnsi="Times New Roman"/>
      <w:sz w:val="28"/>
      <w:szCs w:val="24"/>
    </w:rPr>
  </w:style>
  <w:style w:type="character" w:customStyle="1" w:styleId="Ttulo3Car">
    <w:name w:val="Título 3 Car"/>
    <w:basedOn w:val="Fuentedeprrafopredeter"/>
    <w:link w:val="Ttulo3"/>
    <w:rsid w:val="00B619CA"/>
    <w:rPr>
      <w:rFonts w:ascii="Times New Roman" w:hAnsi="Times New Roman"/>
      <w:b/>
      <w:bCs/>
      <w:i/>
      <w:iCs/>
      <w:sz w:val="24"/>
      <w:szCs w:val="24"/>
    </w:rPr>
  </w:style>
  <w:style w:type="character" w:styleId="Hipervnculo">
    <w:name w:val="Hyperlink"/>
    <w:basedOn w:val="Fuentedeprrafopredeter"/>
    <w:rsid w:val="00B619CA"/>
    <w:rPr>
      <w:color w:val="0000FF"/>
      <w:u w:val="single"/>
    </w:rPr>
  </w:style>
  <w:style w:type="paragraph" w:styleId="Textoindependiente">
    <w:name w:val="Body Text"/>
    <w:basedOn w:val="Normal"/>
    <w:link w:val="TextoindependienteCar"/>
    <w:semiHidden/>
    <w:rsid w:val="0027168E"/>
    <w:pPr>
      <w:spacing w:after="0" w:line="240" w:lineRule="auto"/>
      <w:jc w:val="both"/>
    </w:pPr>
    <w:rPr>
      <w:rFonts w:ascii="Times New Roman" w:hAnsi="Times New Roman"/>
      <w:i/>
      <w:iCs/>
      <w:sz w:val="28"/>
      <w:szCs w:val="24"/>
    </w:rPr>
  </w:style>
  <w:style w:type="character" w:customStyle="1" w:styleId="TextoindependienteCar">
    <w:name w:val="Texto independiente Car"/>
    <w:basedOn w:val="Fuentedeprrafopredeter"/>
    <w:link w:val="Textoindependiente"/>
    <w:semiHidden/>
    <w:rsid w:val="0027168E"/>
    <w:rPr>
      <w:rFonts w:ascii="Times New Roman" w:hAnsi="Times New Roman"/>
      <w:i/>
      <w:iCs/>
      <w:sz w:val="28"/>
      <w:szCs w:val="24"/>
    </w:rPr>
  </w:style>
  <w:style w:type="paragraph" w:styleId="Textoindependiente2">
    <w:name w:val="Body Text 2"/>
    <w:basedOn w:val="Normal"/>
    <w:link w:val="Textoindependiente2Car"/>
    <w:semiHidden/>
    <w:rsid w:val="0027168E"/>
    <w:pPr>
      <w:spacing w:after="0" w:line="240" w:lineRule="auto"/>
      <w:jc w:val="both"/>
    </w:pPr>
    <w:rPr>
      <w:rFonts w:ascii="Times New Roman" w:hAnsi="Times New Roman"/>
      <w:sz w:val="28"/>
      <w:szCs w:val="24"/>
    </w:rPr>
  </w:style>
  <w:style w:type="character" w:customStyle="1" w:styleId="Textoindependiente2Car">
    <w:name w:val="Texto independiente 2 Car"/>
    <w:basedOn w:val="Fuentedeprrafopredeter"/>
    <w:link w:val="Textoindependiente2"/>
    <w:semiHidden/>
    <w:rsid w:val="0027168E"/>
    <w:rPr>
      <w:rFonts w:ascii="Times New Roman" w:hAnsi="Times New Roman"/>
      <w:sz w:val="28"/>
      <w:szCs w:val="24"/>
    </w:rPr>
  </w:style>
  <w:style w:type="paragraph" w:styleId="Textoindependiente3">
    <w:name w:val="Body Text 3"/>
    <w:basedOn w:val="Normal"/>
    <w:link w:val="Textoindependiente3Car"/>
    <w:semiHidden/>
    <w:rsid w:val="0027168E"/>
    <w:pPr>
      <w:spacing w:after="0" w:line="240" w:lineRule="auto"/>
    </w:pPr>
    <w:rPr>
      <w:rFonts w:ascii="Times New Roman" w:hAnsi="Times New Roman"/>
      <w:sz w:val="28"/>
      <w:szCs w:val="24"/>
    </w:rPr>
  </w:style>
  <w:style w:type="character" w:customStyle="1" w:styleId="Textoindependiente3Car">
    <w:name w:val="Texto independiente 3 Car"/>
    <w:basedOn w:val="Fuentedeprrafopredeter"/>
    <w:link w:val="Textoindependiente3"/>
    <w:semiHidden/>
    <w:rsid w:val="0027168E"/>
    <w:rPr>
      <w:rFonts w:ascii="Times New Roman" w:hAnsi="Times New Roman"/>
      <w:sz w:val="28"/>
      <w:szCs w:val="24"/>
    </w:rPr>
  </w:style>
  <w:style w:type="character" w:styleId="Textoennegrita">
    <w:name w:val="Strong"/>
    <w:basedOn w:val="Fuentedeprrafopredeter"/>
    <w:uiPriority w:val="22"/>
    <w:qFormat/>
    <w:rsid w:val="00F43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35188">
      <w:bodyDiv w:val="1"/>
      <w:marLeft w:val="0"/>
      <w:marRight w:val="0"/>
      <w:marTop w:val="0"/>
      <w:marBottom w:val="0"/>
      <w:divBdr>
        <w:top w:val="none" w:sz="0" w:space="0" w:color="auto"/>
        <w:left w:val="none" w:sz="0" w:space="0" w:color="auto"/>
        <w:bottom w:val="none" w:sz="0" w:space="0" w:color="auto"/>
        <w:right w:val="none" w:sz="0" w:space="0" w:color="auto"/>
      </w:divBdr>
    </w:div>
    <w:div w:id="17999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84648-63F3-4B37-92FF-60C2E9B6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XP</dc:creator>
  <cp:lastModifiedBy>USUARIO</cp:lastModifiedBy>
  <cp:revision>2</cp:revision>
  <cp:lastPrinted>2017-10-07T13:53:00Z</cp:lastPrinted>
  <dcterms:created xsi:type="dcterms:W3CDTF">2025-10-03T13:34:00Z</dcterms:created>
  <dcterms:modified xsi:type="dcterms:W3CDTF">2025-10-03T13:34:00Z</dcterms:modified>
</cp:coreProperties>
</file>